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B. SCIA E SCIA ALTERNATIVA AL</w:t>
      </w:r>
    </w:p>
    <w:p w:rsidR="00D5591F" w:rsidRPr="004A4ECA" w:rsidRDefault="00805A09" w:rsidP="00805A09">
      <w:pPr>
        <w:spacing w:after="200" w:line="276" w:lineRule="auto"/>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PERMESSO DI COSTRUIRE</w:t>
      </w:r>
    </w:p>
    <w:p w:rsidR="00805A09" w:rsidRPr="004A4ECA" w:rsidRDefault="00805A09" w:rsidP="00805A09">
      <w:pPr>
        <w:spacing w:after="200" w:line="276" w:lineRule="auto"/>
        <w:jc w:val="center"/>
        <w:rPr>
          <w:rFonts w:ascii="Arial,Bold" w:eastAsiaTheme="minorHAnsi" w:hAnsi="Arial,Bold" w:cs="Arial,Bold"/>
          <w:b/>
          <w:bCs/>
          <w:sz w:val="31"/>
          <w:szCs w:val="31"/>
        </w:rPr>
      </w:pPr>
    </w:p>
    <w:p w:rsidR="00805A09" w:rsidRPr="004A4ECA" w:rsidRDefault="00805A09">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firstRow="0" w:lastRow="0" w:firstColumn="0" w:lastColumn="0" w:noHBand="0" w:noVBand="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firstRow="0" w:lastRow="0" w:firstColumn="0" w:lastColumn="0" w:noHBand="0" w:noVBand="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firstRow="0" w:lastRow="0" w:firstColumn="0" w:lastColumn="0" w:noHBand="0" w:noVBand="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firstRow="0" w:lastRow="0" w:firstColumn="0" w:lastColumn="0" w:noHBand="0" w:noVBand="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firstRow="0" w:lastRow="0" w:firstColumn="0" w:lastColumn="0" w:noHBand="0" w:noVBand="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Telefono fisso / </w:t>
                  </w:r>
                  <w:r w:rsidRPr="008C3F03">
                    <w:rPr>
                      <w:rFonts w:ascii="Arial" w:hAnsi="Arial" w:cs="Arial"/>
                      <w:sz w:val="20"/>
                      <w:szCs w:val="20"/>
                    </w:rPr>
                    <w:lastRenderedPageBreak/>
                    <w:t>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lastRenderedPageBreak/>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firstRow="0" w:lastRow="0" w:firstColumn="0" w:lastColumn="0" w:noHBand="0" w:noVBand="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lastRenderedPageBreak/>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9"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0"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firstRow="0" w:lastRow="0" w:firstColumn="0" w:lastColumn="0" w:noHBand="0" w:noVBand="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firstRow="0" w:lastRow="0" w:firstColumn="0" w:lastColumn="0" w:noHBand="0" w:noVBand="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firstRow="0" w:lastRow="0" w:firstColumn="0" w:lastColumn="0" w:noHBand="0" w:noVBand="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lastRenderedPageBreak/>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firstRow="0" w:lastRow="0" w:firstColumn="0" w:lastColumn="0" w:noHBand="0" w:noVBand="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firstRow="0" w:lastRow="0" w:firstColumn="0" w:lastColumn="0" w:noHBand="0" w:noVBand="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lastRenderedPageBreak/>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firstRow="0" w:lastRow="0" w:firstColumn="0" w:lastColumn="0" w:noHBand="0" w:noVBand="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w:t>
            </w:r>
            <w:r w:rsidRPr="004A4ECA">
              <w:rPr>
                <w:rFonts w:ascii="Arial" w:hAnsi="Arial" w:cs="Arial"/>
                <w:sz w:val="20"/>
                <w:szCs w:val="20"/>
              </w:rPr>
              <w:lastRenderedPageBreak/>
              <w:t>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1"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firstRow="0" w:lastRow="0" w:firstColumn="0" w:lastColumn="0" w:noHBand="0" w:noVBand="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firstRow="0" w:lastRow="0" w:firstColumn="0" w:lastColumn="0" w:noHBand="0" w:noVBand="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firstRow="0" w:lastRow="0" w:firstColumn="0" w:lastColumn="0" w:noHBand="0" w:noVBand="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firstRow="0" w:lastRow="0" w:firstColumn="0" w:lastColumn="0" w:noHBand="0" w:noVBand="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firstRow="0" w:lastRow="0" w:firstColumn="0" w:lastColumn="0" w:noHBand="0" w:noVBand="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firstRow="0" w:lastRow="0" w:firstColumn="0" w:lastColumn="0" w:noHBand="0" w:noVBand="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firstRow="0" w:lastRow="0" w:firstColumn="0" w:lastColumn="0" w:noHBand="0" w:noVBand="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lastRenderedPageBreak/>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firstRow="1" w:lastRow="0" w:firstColumn="1" w:lastColumn="0" w:noHBand="0" w:noVBand="1"/>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lastRenderedPageBreak/>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 xml:space="preserve">che l’immobile oggetto dei lavori, ai sensi della legge n. 394/1991 (Legge quadro sulle aree protette) e della </w:t>
            </w:r>
            <w:r w:rsidRPr="00AF71A6">
              <w:rPr>
                <w:rFonts w:ascii="Arial" w:hAnsi="Arial" w:cs="Arial"/>
                <w:b/>
                <w:sz w:val="20"/>
                <w:szCs w:val="20"/>
              </w:rPr>
              <w:lastRenderedPageBreak/>
              <w:t>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firstRow="0" w:lastRow="0" w:firstColumn="0" w:lastColumn="0" w:noHBand="0" w:noVBand="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firstRow="0" w:lastRow="0" w:firstColumn="0" w:lastColumn="0" w:noHBand="0" w:noVBand="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2"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firstRow="1" w:lastRow="0" w:firstColumn="1" w:lastColumn="0" w:noHBand="0" w:noVBand="1"/>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4A4ECA"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firstRow="1" w:lastRow="1" w:firstColumn="1" w:lastColumn="1" w:noHBand="0" w:noVBand="0"/>
      </w:tblPr>
      <w:tblGrid>
        <w:gridCol w:w="10389"/>
      </w:tblGrid>
      <w:tr w:rsidR="008E1DAE" w:rsidRPr="004A4ECA" w:rsidTr="008E1DAE">
        <w:trPr>
          <w:trHeight w:val="335"/>
        </w:trPr>
        <w:tc>
          <w:tcPr>
            <w:tcW w:w="10389" w:type="dxa"/>
            <w:vAlign w:val="center"/>
          </w:tcPr>
          <w:tbl>
            <w:tblPr>
              <w:tblW w:w="0" w:type="auto"/>
              <w:tblLayout w:type="fixed"/>
              <w:tblLook w:val="01E0" w:firstRow="1" w:lastRow="1" w:firstColumn="1" w:lastColumn="1" w:noHBand="0" w:noVBand="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firstRow="1" w:lastRow="1" w:firstColumn="1" w:lastColumn="1" w:noHBand="0" w:noVBand="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firstRow="1" w:lastRow="1" w:firstColumn="1" w:lastColumn="1" w:noHBand="0" w:noVBand="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firstRow="1" w:lastRow="1" w:firstColumn="1" w:lastColumn="1" w:noHBand="0" w:noVBand="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firstRow="1" w:lastRow="1" w:firstColumn="1" w:lastColumn="1" w:noHBand="0" w:noVBand="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firstRow="1" w:lastRow="1" w:firstColumn="1" w:lastColumn="1" w:noHBand="0" w:noVBand="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13"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4"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5"/>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r>
            <w:r w:rsidRPr="009D6843">
              <w:rPr>
                <w:rFonts w:ascii="Arial" w:hAnsi="Arial" w:cs="Arial"/>
                <w:b/>
                <w:sz w:val="20"/>
                <w:szCs w:val="20"/>
              </w:rPr>
              <w:lastRenderedPageBreak/>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w:t>
            </w:r>
            <w:r w:rsidRPr="004A4ECA">
              <w:rPr>
                <w:rFonts w:ascii="Arial" w:hAnsi="Arial" w:cs="Arial"/>
                <w:sz w:val="20"/>
                <w:szCs w:val="20"/>
              </w:rPr>
              <w:lastRenderedPageBreak/>
              <w:t>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5"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firstRow="0" w:lastRow="0" w:firstColumn="0" w:lastColumn="0" w:noHBand="0" w:noVBand="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6"/>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firstRow="0" w:lastRow="0" w:firstColumn="0" w:lastColumn="0" w:noHBand="0" w:noVBand="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w:t>
            </w:r>
            <w:r w:rsidRPr="004A4ECA">
              <w:rPr>
                <w:rFonts w:ascii="Arial" w:eastAsia="Times New Roman" w:hAnsi="Arial" w:cs="Arial"/>
                <w:sz w:val="18"/>
                <w:szCs w:val="18"/>
                <w:lang w:eastAsia="it-IT"/>
              </w:rPr>
              <w:lastRenderedPageBreak/>
              <w:t>raffrescamento, mediante energia prodotta da fonti rinnovabili, in misura superiore di almeno il 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è stata oggetto di bonifica dei terreni con obiettivi compatibili con la destinazione d’uso del 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7"/>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 xml:space="preserve">in quanto </w:t>
            </w:r>
            <w:r w:rsidRPr="003147D3">
              <w:rPr>
                <w:rFonts w:ascii="Arial" w:hAnsi="Arial" w:cs="Arial"/>
                <w:sz w:val="20"/>
                <w:szCs w:val="20"/>
              </w:rPr>
              <w:lastRenderedPageBreak/>
              <w:t>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lastRenderedPageBreak/>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firstRow="0" w:lastRow="0" w:firstColumn="0" w:lastColumn="0" w:noHBand="0" w:noVBand="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6">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firstRow="1" w:lastRow="0" w:firstColumn="1" w:lastColumn="0" w:noHBand="0" w:noVBand="1"/>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36AA3" w:rsidRPr="00B73733" w:rsidRDefault="00236AA3" w:rsidP="00B73733">
      <w:pPr>
        <w:spacing w:after="200" w:line="276" w:lineRule="auto"/>
        <w:rPr>
          <w:rFonts w:ascii="Arial" w:eastAsiaTheme="minorHAnsi" w:hAnsi="Arial" w:cs="Arial"/>
          <w:color w:val="000000"/>
        </w:rPr>
      </w:pPr>
      <w:bookmarkStart w:id="0" w:name="_GoBack"/>
      <w:bookmarkEnd w:id="0"/>
      <w:r w:rsidRPr="00DD0CC8">
        <w:rPr>
          <w:rFonts w:ascii="Arial" w:hAnsi="Arial" w:cs="Arial"/>
        </w:rPr>
        <w:tab/>
      </w:r>
      <w:r w:rsidRPr="00DD0CC8">
        <w:rPr>
          <w:rFonts w:ascii="Arial" w:hAnsi="Arial" w:cs="Arial"/>
        </w:rPr>
        <w:tab/>
      </w:r>
    </w:p>
    <w:p w:rsidR="00236AA3" w:rsidRPr="00DD0CC8" w:rsidRDefault="00236AA3" w:rsidP="00236AA3">
      <w:pPr>
        <w:rPr>
          <w:rFonts w:ascii="Arial" w:hAnsi="Arial" w:cs="Arial"/>
          <w:b/>
        </w:rPr>
      </w:pPr>
    </w:p>
    <w:p w:rsidR="00236AA3" w:rsidRPr="003E463E" w:rsidRDefault="00236AA3" w:rsidP="00236AA3">
      <w:pPr>
        <w:spacing w:before="40" w:after="40"/>
        <w:rPr>
          <w:rFonts w:ascii="Arial" w:hAnsi="Arial" w:cs="Arial"/>
        </w:rPr>
      </w:pP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footerReference w:type="default" r:id="rId17"/>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84" w:rsidRDefault="00EA4284" w:rsidP="00D5591F">
      <w:r>
        <w:separator/>
      </w:r>
    </w:p>
  </w:endnote>
  <w:endnote w:type="continuationSeparator" w:id="0">
    <w:p w:rsidR="00EA4284" w:rsidRDefault="00EA4284"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84" w:rsidRDefault="00EA4284" w:rsidP="00D5591F">
      <w:r>
        <w:separator/>
      </w:r>
    </w:p>
  </w:footnote>
  <w:footnote w:type="continuationSeparator" w:id="0">
    <w:p w:rsidR="00EA4284" w:rsidRDefault="00EA4284"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 w:id="5">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6">
    <w:p w:rsidR="003147D3" w:rsidRPr="00A1584C" w:rsidRDefault="003147D3" w:rsidP="00D238EE">
      <w:pPr>
        <w:pStyle w:val="Testonotaapidipagina"/>
        <w:rPr>
          <w:sz w:val="18"/>
        </w:rPr>
      </w:pPr>
    </w:p>
  </w:footnote>
  <w:footnote w:id="7">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73733"/>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A4284"/>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del.presidente.della.repubblica:2010-09-07;160~art5!vi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rmattiva.it/uri-res/N2Ls?urn:nir:stato:decreto.legislativo:2003-06-30;196~art13!vi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hyperlink" Target="http://www.normattiva.it/uri-res/N2Ls?urn:nir:stato:decreto.legislativo:2003-06-30;196~art13!vig=" TargetMode="External"/><Relationship Id="rId10" Type="http://schemas.openxmlformats.org/officeDocument/2006/relationships/hyperlink" Target="http://www.normattiva.it/uri-res/N2Ls?urn:nir:stato:decreto.del.presidente.della.repubblica:2010-09-07;160~art7!vi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hyperlink" Target="http://www.normattiva.it/uri-res/N2Ls?urn:nir:stato:decreto.del.presidente.della.repubblica:2010-09-07;160~art7!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1AB35-249B-485C-9729-24040A1B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17592</Words>
  <Characters>100276</Characters>
  <Application>Microsoft Office Word</Application>
  <DocSecurity>0</DocSecurity>
  <Lines>835</Lines>
  <Paragraphs>235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segreteria12</cp:lastModifiedBy>
  <cp:revision>2</cp:revision>
  <cp:lastPrinted>2017-06-22T13:53:00Z</cp:lastPrinted>
  <dcterms:created xsi:type="dcterms:W3CDTF">2017-06-30T09:00:00Z</dcterms:created>
  <dcterms:modified xsi:type="dcterms:W3CDTF">2017-06-30T09:00:00Z</dcterms:modified>
</cp:coreProperties>
</file>